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BA4" w:rsidRPr="00262252" w:rsidRDefault="00591DC9" w:rsidP="002622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52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591DC9" w:rsidRPr="00262252" w:rsidRDefault="00591DC9">
      <w:pPr>
        <w:rPr>
          <w:rFonts w:ascii="Times New Roman" w:hAnsi="Times New Roman" w:cs="Times New Roman"/>
          <w:b/>
          <w:sz w:val="24"/>
          <w:szCs w:val="24"/>
        </w:rPr>
      </w:pPr>
      <w:r w:rsidRPr="00262252">
        <w:rPr>
          <w:rFonts w:ascii="Times New Roman" w:hAnsi="Times New Roman" w:cs="Times New Roman"/>
          <w:b/>
          <w:sz w:val="24"/>
          <w:szCs w:val="24"/>
          <w:u w:val="single"/>
        </w:rPr>
        <w:t>Реализуемые уровни образования</w:t>
      </w:r>
      <w:r w:rsidRPr="00262252">
        <w:rPr>
          <w:rFonts w:ascii="Times New Roman" w:hAnsi="Times New Roman" w:cs="Times New Roman"/>
          <w:b/>
          <w:sz w:val="24"/>
          <w:szCs w:val="24"/>
        </w:rPr>
        <w:t xml:space="preserve"> –дошкольное образование</w:t>
      </w:r>
    </w:p>
    <w:p w:rsidR="00591DC9" w:rsidRPr="00262252" w:rsidRDefault="00591DC9">
      <w:pPr>
        <w:rPr>
          <w:rFonts w:ascii="Times New Roman" w:hAnsi="Times New Roman" w:cs="Times New Roman"/>
          <w:b/>
          <w:sz w:val="24"/>
          <w:szCs w:val="24"/>
        </w:rPr>
      </w:pPr>
      <w:r w:rsidRPr="00262252">
        <w:rPr>
          <w:rFonts w:ascii="Times New Roman" w:hAnsi="Times New Roman" w:cs="Times New Roman"/>
          <w:b/>
          <w:sz w:val="24"/>
          <w:szCs w:val="24"/>
          <w:u w:val="single"/>
        </w:rPr>
        <w:t>Форма обучения</w:t>
      </w:r>
      <w:r w:rsidRPr="00262252">
        <w:rPr>
          <w:rFonts w:ascii="Times New Roman" w:hAnsi="Times New Roman" w:cs="Times New Roman"/>
          <w:b/>
          <w:sz w:val="24"/>
          <w:szCs w:val="24"/>
        </w:rPr>
        <w:t>-очная</w:t>
      </w:r>
    </w:p>
    <w:p w:rsidR="00591DC9" w:rsidRPr="00262252" w:rsidRDefault="00591DC9">
      <w:pPr>
        <w:rPr>
          <w:rFonts w:ascii="Times New Roman" w:hAnsi="Times New Roman" w:cs="Times New Roman"/>
          <w:b/>
          <w:sz w:val="24"/>
          <w:szCs w:val="24"/>
        </w:rPr>
      </w:pPr>
      <w:r w:rsidRPr="00262252">
        <w:rPr>
          <w:rFonts w:ascii="Times New Roman" w:hAnsi="Times New Roman" w:cs="Times New Roman"/>
          <w:b/>
          <w:sz w:val="24"/>
          <w:szCs w:val="24"/>
        </w:rPr>
        <w:t>Нормативные сроки обучения – от двух лет и до окончания образовательных отношений</w:t>
      </w:r>
    </w:p>
    <w:p w:rsidR="00262252" w:rsidRDefault="00591DC9">
      <w:pPr>
        <w:rPr>
          <w:rFonts w:ascii="Times New Roman" w:hAnsi="Times New Roman" w:cs="Times New Roman"/>
          <w:b/>
          <w:sz w:val="24"/>
          <w:szCs w:val="24"/>
        </w:rPr>
      </w:pPr>
      <w:r w:rsidRPr="00262252">
        <w:rPr>
          <w:rFonts w:ascii="Times New Roman" w:hAnsi="Times New Roman" w:cs="Times New Roman"/>
          <w:b/>
          <w:sz w:val="24"/>
          <w:szCs w:val="24"/>
          <w:u w:val="single"/>
        </w:rPr>
        <w:t xml:space="preserve">Язык </w:t>
      </w:r>
      <w:r w:rsidR="008C30A6">
        <w:rPr>
          <w:rFonts w:ascii="Times New Roman" w:hAnsi="Times New Roman" w:cs="Times New Roman"/>
          <w:b/>
          <w:sz w:val="24"/>
          <w:szCs w:val="24"/>
          <w:u w:val="single"/>
        </w:rPr>
        <w:t>образования</w:t>
      </w:r>
      <w:r w:rsidRPr="002622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C30A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262252"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</w:p>
    <w:p w:rsidR="00591DC9" w:rsidRPr="00262252" w:rsidRDefault="00591DC9">
      <w:pPr>
        <w:rPr>
          <w:rFonts w:ascii="Times New Roman" w:hAnsi="Times New Roman" w:cs="Times New Roman"/>
          <w:b/>
          <w:sz w:val="24"/>
          <w:szCs w:val="24"/>
        </w:rPr>
      </w:pPr>
      <w:r w:rsidRPr="00262252">
        <w:rPr>
          <w:rFonts w:ascii="Times New Roman" w:hAnsi="Times New Roman" w:cs="Times New Roman"/>
          <w:b/>
          <w:sz w:val="24"/>
          <w:szCs w:val="24"/>
          <w:u w:val="single"/>
        </w:rPr>
        <w:t>Численность обучающихся воспитанников</w:t>
      </w:r>
      <w:r w:rsidRPr="00262252">
        <w:rPr>
          <w:rFonts w:ascii="Times New Roman" w:hAnsi="Times New Roman" w:cs="Times New Roman"/>
          <w:b/>
          <w:sz w:val="24"/>
          <w:szCs w:val="24"/>
        </w:rPr>
        <w:t>-</w:t>
      </w:r>
      <w:r w:rsidR="00AD6A55">
        <w:rPr>
          <w:rFonts w:ascii="Times New Roman" w:hAnsi="Times New Roman" w:cs="Times New Roman"/>
          <w:b/>
          <w:sz w:val="24"/>
          <w:szCs w:val="24"/>
        </w:rPr>
        <w:t>172</w:t>
      </w:r>
      <w:r w:rsidRPr="00262252">
        <w:rPr>
          <w:rFonts w:ascii="Times New Roman" w:hAnsi="Times New Roman" w:cs="Times New Roman"/>
          <w:b/>
          <w:sz w:val="24"/>
          <w:szCs w:val="24"/>
        </w:rPr>
        <w:t xml:space="preserve"> воспитанника</w:t>
      </w:r>
    </w:p>
    <w:p w:rsidR="00591DC9" w:rsidRPr="00262252" w:rsidRDefault="00591DC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2252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1 января 2020г  </w:t>
      </w:r>
    </w:p>
    <w:p w:rsidR="00591DC9" w:rsidRPr="00262252" w:rsidRDefault="00AD6A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Вторая младшая группа-32 </w:t>
      </w:r>
      <w:r w:rsidR="00591DC9" w:rsidRPr="00262252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591DC9" w:rsidRPr="00262252" w:rsidRDefault="00AD6A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группа – 31</w:t>
      </w:r>
      <w:r w:rsidR="00591DC9" w:rsidRPr="00262252">
        <w:rPr>
          <w:rFonts w:ascii="Times New Roman" w:hAnsi="Times New Roman" w:cs="Times New Roman"/>
          <w:b/>
          <w:sz w:val="24"/>
          <w:szCs w:val="24"/>
        </w:rPr>
        <w:t xml:space="preserve"> воспитанников</w:t>
      </w:r>
    </w:p>
    <w:p w:rsidR="00591DC9" w:rsidRPr="00262252" w:rsidRDefault="00591DC9">
      <w:pPr>
        <w:rPr>
          <w:rFonts w:ascii="Times New Roman" w:hAnsi="Times New Roman" w:cs="Times New Roman"/>
          <w:b/>
          <w:sz w:val="24"/>
          <w:szCs w:val="24"/>
        </w:rPr>
      </w:pPr>
      <w:r w:rsidRPr="00262252">
        <w:rPr>
          <w:rFonts w:ascii="Times New Roman" w:hAnsi="Times New Roman" w:cs="Times New Roman"/>
          <w:b/>
          <w:sz w:val="24"/>
          <w:szCs w:val="24"/>
        </w:rPr>
        <w:t>Старшая группа-</w:t>
      </w:r>
      <w:r w:rsidR="00AD6A55">
        <w:rPr>
          <w:rFonts w:ascii="Times New Roman" w:hAnsi="Times New Roman" w:cs="Times New Roman"/>
          <w:b/>
          <w:sz w:val="24"/>
          <w:szCs w:val="24"/>
        </w:rPr>
        <w:t>31</w:t>
      </w:r>
      <w:r w:rsidRPr="00262252">
        <w:rPr>
          <w:rFonts w:ascii="Times New Roman" w:hAnsi="Times New Roman" w:cs="Times New Roman"/>
          <w:b/>
          <w:sz w:val="24"/>
          <w:szCs w:val="24"/>
        </w:rPr>
        <w:t xml:space="preserve"> воспитанников</w:t>
      </w:r>
    </w:p>
    <w:p w:rsidR="00591DC9" w:rsidRDefault="00A359FF">
      <w:pPr>
        <w:rPr>
          <w:rFonts w:ascii="Times New Roman" w:hAnsi="Times New Roman" w:cs="Times New Roman"/>
          <w:b/>
          <w:sz w:val="24"/>
          <w:szCs w:val="24"/>
        </w:rPr>
      </w:pPr>
      <w:r w:rsidRPr="00262252">
        <w:rPr>
          <w:rFonts w:ascii="Times New Roman" w:hAnsi="Times New Roman" w:cs="Times New Roman"/>
          <w:b/>
          <w:sz w:val="24"/>
          <w:szCs w:val="24"/>
        </w:rPr>
        <w:t>Подготовительная группа-25 детей</w:t>
      </w:r>
    </w:p>
    <w:p w:rsidR="00AD6A55" w:rsidRPr="00262252" w:rsidRDefault="00AD6A55" w:rsidP="00AD6A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группа-27</w:t>
      </w:r>
      <w:r w:rsidRPr="00262252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:rsidR="00AD6A55" w:rsidRPr="00262252" w:rsidRDefault="00AD6A55" w:rsidP="00AD6A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группа-26</w:t>
      </w:r>
      <w:r w:rsidRPr="00262252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:rsidR="00AD6A55" w:rsidRPr="00262252" w:rsidRDefault="00AD6A55">
      <w:pPr>
        <w:rPr>
          <w:rFonts w:ascii="Times New Roman" w:hAnsi="Times New Roman" w:cs="Times New Roman"/>
          <w:b/>
          <w:sz w:val="24"/>
          <w:szCs w:val="24"/>
        </w:rPr>
      </w:pPr>
    </w:p>
    <w:p w:rsidR="00A359FF" w:rsidRPr="00262252" w:rsidRDefault="00A359FF">
      <w:pPr>
        <w:rPr>
          <w:rFonts w:ascii="Times New Roman" w:hAnsi="Times New Roman" w:cs="Times New Roman"/>
          <w:b/>
          <w:sz w:val="24"/>
          <w:szCs w:val="24"/>
        </w:rPr>
      </w:pPr>
      <w:r w:rsidRPr="00262252">
        <w:rPr>
          <w:rFonts w:ascii="Times New Roman" w:hAnsi="Times New Roman" w:cs="Times New Roman"/>
          <w:b/>
          <w:sz w:val="24"/>
          <w:szCs w:val="24"/>
        </w:rPr>
        <w:t xml:space="preserve">Из них пользуются </w:t>
      </w:r>
      <w:proofErr w:type="gramStart"/>
      <w:r w:rsidRPr="00262252">
        <w:rPr>
          <w:rFonts w:ascii="Times New Roman" w:hAnsi="Times New Roman" w:cs="Times New Roman"/>
          <w:b/>
          <w:sz w:val="24"/>
          <w:szCs w:val="24"/>
        </w:rPr>
        <w:t>льготой :</w:t>
      </w:r>
      <w:proofErr w:type="gramEnd"/>
      <w:r w:rsidRPr="002622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59FF" w:rsidRPr="00262252" w:rsidRDefault="00AD6A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100%-1</w:t>
      </w:r>
    </w:p>
    <w:p w:rsidR="00A359FF" w:rsidRDefault="00A359FF">
      <w:pPr>
        <w:rPr>
          <w:rFonts w:ascii="Times New Roman" w:hAnsi="Times New Roman" w:cs="Times New Roman"/>
          <w:b/>
          <w:sz w:val="24"/>
          <w:szCs w:val="24"/>
        </w:rPr>
      </w:pPr>
      <w:r w:rsidRPr="00262252">
        <w:rPr>
          <w:rFonts w:ascii="Times New Roman" w:hAnsi="Times New Roman" w:cs="Times New Roman"/>
          <w:b/>
          <w:sz w:val="24"/>
          <w:szCs w:val="24"/>
        </w:rPr>
        <w:t>50%-</w:t>
      </w:r>
      <w:r w:rsidR="00262252" w:rsidRPr="00262252">
        <w:rPr>
          <w:rFonts w:ascii="Times New Roman" w:hAnsi="Times New Roman" w:cs="Times New Roman"/>
          <w:b/>
          <w:sz w:val="24"/>
          <w:szCs w:val="24"/>
        </w:rPr>
        <w:t>26 воспитанников</w:t>
      </w:r>
    </w:p>
    <w:p w:rsidR="00DA06FE" w:rsidRPr="00262252" w:rsidRDefault="00AD6A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действия ООП ДО- 5 лет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DA06FE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DA06FE">
        <w:rPr>
          <w:rFonts w:ascii="Times New Roman" w:hAnsi="Times New Roman" w:cs="Times New Roman"/>
          <w:b/>
          <w:sz w:val="24"/>
          <w:szCs w:val="24"/>
        </w:rPr>
        <w:t xml:space="preserve"> 18.08.2017год по 18.08 2021год)</w:t>
      </w:r>
    </w:p>
    <w:p w:rsidR="00262252" w:rsidRPr="00262252" w:rsidRDefault="0026225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252">
        <w:rPr>
          <w:rFonts w:ascii="Times New Roman" w:hAnsi="Times New Roman" w:cs="Times New Roman"/>
          <w:b/>
          <w:sz w:val="28"/>
          <w:szCs w:val="28"/>
          <w:u w:val="single"/>
        </w:rPr>
        <w:t>Описание образовательной программы</w:t>
      </w: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225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Нормативно-правовая база </w:t>
      </w: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>Основная образовательная программа муниципального бюджетного дошкольного образовательного учрежде</w:t>
      </w:r>
      <w:r w:rsidR="00A54072">
        <w:rPr>
          <w:rFonts w:ascii="Times New Roman" w:eastAsia="Calibri" w:hAnsi="Times New Roman" w:cs="Times New Roman"/>
          <w:color w:val="000000"/>
          <w:sz w:val="24"/>
          <w:szCs w:val="24"/>
        </w:rPr>
        <w:t>ния детский сад №5</w:t>
      </w:r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="00A54072">
        <w:rPr>
          <w:rFonts w:ascii="Times New Roman" w:eastAsia="Calibri" w:hAnsi="Times New Roman" w:cs="Times New Roman"/>
          <w:color w:val="000000"/>
          <w:sz w:val="24"/>
          <w:szCs w:val="24"/>
        </w:rPr>
        <w:t>Бэлэкэч</w:t>
      </w:r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proofErr w:type="gramStart"/>
      <w:r w:rsidRPr="00262252">
        <w:rPr>
          <w:rFonts w:ascii="Times New Roman" w:eastAsia="Times New Roman" w:hAnsi="Times New Roman" w:cs="Times New Roman"/>
          <w:bCs/>
          <w:sz w:val="24"/>
          <w:szCs w:val="24"/>
        </w:rPr>
        <w:t>Пестречинского  муниципального</w:t>
      </w:r>
      <w:proofErr w:type="gramEnd"/>
      <w:r w:rsidRPr="0026225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Республики Татарстан разработана в соответствии с нормативными документами РФ и РТ:</w:t>
      </w:r>
      <w:r w:rsidRPr="0026225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Закон РФ «Об образовании» (29 декабря 2012 года № 273 – ФЗ) </w:t>
      </w: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Порядком организации и осуществления образовательной деятельности по общеобразовательным программам дошкольного образования, утвержденном  приказом Министерства образования и науки Российской Федерации от 30. 08. 2013 г. № 1014 </w:t>
      </w: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>3. Приказ Министерства образования и науки Российской Федерации (</w:t>
      </w:r>
      <w:proofErr w:type="spellStart"/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России) от 17 октября 2013 г. N 1155 г. Москва  "Об утверждении федерального государственного образовательного стандарта дошкольного образования" </w:t>
      </w: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Федеральный государственный образовательный стандарт дошкольного образования (зарегистрирован в Минюсте РФ 14 ноября 2013 г. № 30384) </w:t>
      </w: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5.Постановление Главного государственного санитарного врача РФ "Об утверждении </w:t>
      </w:r>
      <w:proofErr w:type="spellStart"/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>СанПин</w:t>
      </w:r>
      <w:proofErr w:type="spellEnd"/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2.4.1.3049-13 "Санитарно-эпидемиологические требования к устройству, содержанию и </w:t>
      </w:r>
      <w:r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организации режима работы дошкольных образовательных организаций" от 15 мая 2013 года №26 ОБ </w:t>
      </w:r>
    </w:p>
    <w:p w:rsidR="00262252" w:rsidRPr="00262252" w:rsidRDefault="008C30A6" w:rsidP="002622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262252"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>. Уставом МБДОУ (</w:t>
      </w:r>
      <w:r w:rsidR="00A54072">
        <w:rPr>
          <w:rFonts w:ascii="Times New Roman" w:eastAsia="Calibri" w:hAnsi="Times New Roman" w:cs="Times New Roman"/>
          <w:color w:val="000000"/>
          <w:sz w:val="24"/>
          <w:szCs w:val="24"/>
        </w:rPr>
        <w:t>08</w:t>
      </w:r>
      <w:r w:rsidR="00262252"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262252">
        <w:rPr>
          <w:rFonts w:ascii="Times New Roman" w:eastAsia="Calibri" w:hAnsi="Times New Roman" w:cs="Times New Roman"/>
          <w:color w:val="000000"/>
          <w:sz w:val="24"/>
          <w:szCs w:val="24"/>
        </w:rPr>
        <w:t>08</w:t>
      </w:r>
      <w:r w:rsidR="00262252"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>.201</w:t>
      </w:r>
      <w:r w:rsidR="00262252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262252"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г. утвержден Постановлением Исполнительного комитета </w:t>
      </w:r>
      <w:proofErr w:type="gramStart"/>
      <w:r w:rsidR="00262252"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>Пестречинского  муниципального</w:t>
      </w:r>
      <w:proofErr w:type="gramEnd"/>
      <w:r w:rsidR="00262252"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Республики Татарстан № </w:t>
      </w:r>
      <w:r w:rsidR="00A54072">
        <w:rPr>
          <w:rFonts w:ascii="Times New Roman" w:eastAsia="Calibri" w:hAnsi="Times New Roman" w:cs="Times New Roman"/>
          <w:color w:val="000000"/>
          <w:sz w:val="24"/>
          <w:szCs w:val="24"/>
        </w:rPr>
        <w:t>1214</w:t>
      </w:r>
      <w:r w:rsidR="00262252" w:rsidRPr="00262252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252">
        <w:rPr>
          <w:rFonts w:ascii="Times New Roman" w:eastAsia="Times New Roman" w:hAnsi="Times New Roman" w:cs="Times New Roman"/>
          <w:sz w:val="24"/>
          <w:szCs w:val="24"/>
        </w:rPr>
        <w:t xml:space="preserve">       Программа определяет содержание и организацию образовательной деятельности на уровне дошкольного образования.</w:t>
      </w: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обеспечивает разностороннее развитие </w:t>
      </w:r>
      <w:proofErr w:type="gramStart"/>
      <w:r w:rsidRPr="002622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 с</w:t>
      </w:r>
      <w:proofErr w:type="gramEnd"/>
      <w:r w:rsidRPr="00262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возрастных и индивидуальных особенностей при наличии соответствующих условий. (ст. 67 Закона РФ «Об образовании»)</w:t>
      </w:r>
    </w:p>
    <w:p w:rsidR="00262252" w:rsidRPr="00262252" w:rsidRDefault="00262252" w:rsidP="00262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функционирует 6  групп:  6 групп дошкольного возраста.</w:t>
      </w:r>
    </w:p>
    <w:p w:rsidR="00262252" w:rsidRPr="00262252" w:rsidRDefault="00262252" w:rsidP="002622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Pr="00262252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  <w:r w:rsidRPr="0026225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C30A6" w:rsidRDefault="008C30A6" w:rsidP="008C30A6">
      <w:pPr>
        <w:pStyle w:val="a7"/>
        <w:tabs>
          <w:tab w:val="left" w:pos="9356"/>
        </w:tabs>
        <w:ind w:right="3"/>
        <w:jc w:val="both"/>
        <w:rPr>
          <w:sz w:val="24"/>
          <w:szCs w:val="24"/>
        </w:rPr>
      </w:pPr>
      <w:proofErr w:type="gramStart"/>
      <w:r w:rsidRPr="0080311D">
        <w:rPr>
          <w:sz w:val="24"/>
          <w:szCs w:val="24"/>
        </w:rPr>
        <w:t>Дошкольное  учреждение</w:t>
      </w:r>
      <w:proofErr w:type="gramEnd"/>
      <w:r w:rsidRPr="0080311D">
        <w:rPr>
          <w:sz w:val="24"/>
          <w:szCs w:val="24"/>
        </w:rPr>
        <w:t xml:space="preserve"> строит свою работу в соответствии с федеральным государственным образовательным стандартом дошкольного образования и с  учётом примерной общеобразовательной программы  </w:t>
      </w:r>
      <w:r>
        <w:rPr>
          <w:sz w:val="24"/>
          <w:szCs w:val="24"/>
        </w:rPr>
        <w:t xml:space="preserve">«От рождения до школы» </w:t>
      </w:r>
      <w:r w:rsidRPr="00643A3C">
        <w:t xml:space="preserve">под редакцией Н.Е. </w:t>
      </w:r>
      <w:proofErr w:type="spellStart"/>
      <w:r w:rsidRPr="00643A3C">
        <w:t>Вераксы</w:t>
      </w:r>
      <w:proofErr w:type="spellEnd"/>
      <w:r w:rsidRPr="00643A3C">
        <w:t>, М.А. Васильевой, Т.С. Комаровой</w:t>
      </w:r>
      <w:r w:rsidRPr="00643A3C">
        <w:rPr>
          <w:rStyle w:val="10"/>
          <w:sz w:val="24"/>
        </w:rPr>
        <w:t xml:space="preserve">. </w:t>
      </w:r>
      <w:r>
        <w:rPr>
          <w:sz w:val="24"/>
          <w:szCs w:val="24"/>
        </w:rPr>
        <w:t xml:space="preserve"> </w:t>
      </w:r>
    </w:p>
    <w:p w:rsidR="008C30A6" w:rsidRPr="00A62B74" w:rsidRDefault="008C30A6" w:rsidP="008C30A6">
      <w:pPr>
        <w:pStyle w:val="a7"/>
        <w:tabs>
          <w:tab w:val="left" w:pos="9356"/>
        </w:tabs>
        <w:ind w:right="3"/>
        <w:jc w:val="both"/>
        <w:rPr>
          <w:rFonts w:eastAsia="Times New Roman"/>
          <w:sz w:val="24"/>
          <w:szCs w:val="24"/>
        </w:rPr>
      </w:pPr>
      <w:r w:rsidRPr="00A62B74">
        <w:rPr>
          <w:rFonts w:eastAsia="Times New Roman"/>
          <w:sz w:val="24"/>
          <w:szCs w:val="24"/>
        </w:rPr>
        <w:t xml:space="preserve"> </w:t>
      </w:r>
      <w:proofErr w:type="gramStart"/>
      <w:r w:rsidRPr="00A62B74">
        <w:rPr>
          <w:rFonts w:eastAsia="Times New Roman"/>
          <w:sz w:val="24"/>
          <w:szCs w:val="24"/>
        </w:rPr>
        <w:t>Основная  образовательная</w:t>
      </w:r>
      <w:proofErr w:type="gramEnd"/>
      <w:r w:rsidRPr="00A62B74">
        <w:rPr>
          <w:rFonts w:eastAsia="Times New Roman"/>
          <w:sz w:val="24"/>
          <w:szCs w:val="24"/>
        </w:rPr>
        <w:t xml:space="preserve"> программа   МБ</w:t>
      </w:r>
      <w:r>
        <w:rPr>
          <w:rFonts w:eastAsia="Times New Roman"/>
          <w:sz w:val="24"/>
          <w:szCs w:val="24"/>
        </w:rPr>
        <w:t xml:space="preserve">ДОУ </w:t>
      </w:r>
      <w:r w:rsidR="00A54072">
        <w:rPr>
          <w:rFonts w:eastAsia="Times New Roman"/>
          <w:sz w:val="24"/>
          <w:szCs w:val="24"/>
        </w:rPr>
        <w:t>детский сад №5</w:t>
      </w:r>
      <w:r>
        <w:rPr>
          <w:rFonts w:eastAsia="Times New Roman"/>
          <w:sz w:val="24"/>
          <w:szCs w:val="24"/>
        </w:rPr>
        <w:t xml:space="preserve"> «</w:t>
      </w:r>
      <w:r w:rsidR="00A54072">
        <w:rPr>
          <w:rFonts w:eastAsia="Times New Roman"/>
          <w:sz w:val="24"/>
          <w:szCs w:val="24"/>
        </w:rPr>
        <w:t>Бэлэкэч</w:t>
      </w:r>
      <w:bookmarkStart w:id="0" w:name="_GoBack"/>
      <w:bookmarkEnd w:id="0"/>
      <w:r w:rsidRPr="00A62B74">
        <w:rPr>
          <w:rFonts w:eastAsia="Times New Roman"/>
          <w:sz w:val="24"/>
          <w:szCs w:val="24"/>
        </w:rPr>
        <w:t xml:space="preserve">»  определяет содержание и описание модели образовательного процесса, т. е. педагогической составляющей деятельности дошкольного образовательного учреждения. Основная её задача заключается в том, чтобы зафиксировать режим стабильного функционирования.  </w:t>
      </w:r>
    </w:p>
    <w:p w:rsidR="008C30A6" w:rsidRPr="00A62B74" w:rsidRDefault="008C30A6" w:rsidP="008C30A6">
      <w:pPr>
        <w:tabs>
          <w:tab w:val="left" w:pos="9356"/>
        </w:tabs>
        <w:spacing w:after="0" w:line="240" w:lineRule="auto"/>
        <w:ind w:right="3"/>
        <w:jc w:val="both"/>
        <w:rPr>
          <w:rFonts w:ascii="Times New Roman" w:eastAsia="Times New Roman" w:hAnsi="Times New Roman"/>
          <w:sz w:val="24"/>
          <w:szCs w:val="24"/>
        </w:rPr>
      </w:pPr>
      <w:r w:rsidRPr="00A62B74">
        <w:rPr>
          <w:rFonts w:ascii="Times New Roman" w:eastAsia="Times New Roman" w:hAnsi="Times New Roman"/>
          <w:sz w:val="24"/>
          <w:szCs w:val="24"/>
        </w:rPr>
        <w:t xml:space="preserve">   ООП ДОУ обеспечивает осуществление образовательного процесса в двух основных организованных моделях, включающих совместную деятельность взрослого и детей, самостоятельную деятельность детей; предусматривает внедрение адекватной возрастным возможностям обучающей модели при осуществлении образовательного процесса с детьми. </w:t>
      </w:r>
    </w:p>
    <w:p w:rsidR="008C30A6" w:rsidRPr="00A62B74" w:rsidRDefault="008C30A6" w:rsidP="008C30A6">
      <w:pPr>
        <w:tabs>
          <w:tab w:val="left" w:pos="9356"/>
        </w:tabs>
        <w:spacing w:after="0" w:line="240" w:lineRule="auto"/>
        <w:ind w:right="3"/>
        <w:jc w:val="both"/>
        <w:rPr>
          <w:rFonts w:ascii="Times New Roman" w:eastAsia="Times New Roman" w:hAnsi="Times New Roman"/>
          <w:sz w:val="24"/>
          <w:szCs w:val="24"/>
        </w:rPr>
      </w:pPr>
      <w:r w:rsidRPr="00A62B74">
        <w:rPr>
          <w:rFonts w:ascii="Times New Roman" w:eastAsia="Times New Roman" w:hAnsi="Times New Roman"/>
          <w:sz w:val="24"/>
          <w:szCs w:val="24"/>
        </w:rPr>
        <w:t xml:space="preserve">    ООП ДОУ направлена на разностороннее развитие детей дошкольного возраста с учётом их возрастных и индивидуальных особенностей, в том числе достижение детьми уровня развития, необходимого 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r w:rsidRPr="00A62B74">
        <w:rPr>
          <w:rFonts w:ascii="Times New Roman" w:eastAsia="Times New Roman" w:hAnsi="Times New Roman"/>
          <w:sz w:val="24"/>
          <w:szCs w:val="24"/>
          <w:vertAlign w:val="superscript"/>
        </w:rPr>
        <w:footnoteReference w:id="1"/>
      </w:r>
      <w:r w:rsidRPr="00A62B7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C30A6" w:rsidRPr="00A62B74" w:rsidRDefault="008C30A6" w:rsidP="008C30A6">
      <w:pPr>
        <w:tabs>
          <w:tab w:val="left" w:pos="9356"/>
        </w:tabs>
        <w:spacing w:after="0" w:line="240" w:lineRule="auto"/>
        <w:ind w:right="3"/>
        <w:jc w:val="both"/>
        <w:rPr>
          <w:rFonts w:ascii="Times New Roman" w:eastAsia="Times New Roman" w:hAnsi="Times New Roman"/>
          <w:sz w:val="24"/>
          <w:szCs w:val="24"/>
        </w:rPr>
      </w:pPr>
      <w:r w:rsidRPr="00A62B74">
        <w:rPr>
          <w:rFonts w:ascii="Times New Roman" w:eastAsia="Times New Roman" w:hAnsi="Times New Roman"/>
          <w:sz w:val="24"/>
          <w:szCs w:val="24"/>
        </w:rPr>
        <w:t xml:space="preserve">     Содержание </w:t>
      </w:r>
      <w:proofErr w:type="spellStart"/>
      <w:r w:rsidRPr="00A62B74">
        <w:rPr>
          <w:rFonts w:ascii="Times New Roman" w:eastAsia="Times New Roman" w:hAnsi="Times New Roman"/>
          <w:sz w:val="24"/>
          <w:szCs w:val="24"/>
        </w:rPr>
        <w:t>психолого</w:t>
      </w:r>
      <w:proofErr w:type="spellEnd"/>
      <w:r w:rsidRPr="00A62B74">
        <w:rPr>
          <w:rFonts w:ascii="Times New Roman" w:eastAsia="Times New Roman" w:hAnsi="Times New Roman"/>
          <w:sz w:val="24"/>
          <w:szCs w:val="24"/>
        </w:rPr>
        <w:t xml:space="preserve"> – педагогической работы распределено по пяти направлениям (</w:t>
      </w:r>
      <w:r w:rsidRPr="00A62B74">
        <w:rPr>
          <w:rFonts w:ascii="Times New Roman" w:eastAsia="Times New Roman" w:hAnsi="Times New Roman"/>
          <w:b/>
          <w:sz w:val="24"/>
          <w:szCs w:val="24"/>
        </w:rPr>
        <w:t>далее Образовательные Области):</w:t>
      </w:r>
      <w:r w:rsidRPr="00A62B7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C30A6" w:rsidRPr="00D2027D" w:rsidRDefault="008C30A6" w:rsidP="008C30A6">
      <w:pPr>
        <w:tabs>
          <w:tab w:val="left" w:pos="9356"/>
        </w:tabs>
        <w:spacing w:after="0" w:line="240" w:lineRule="auto"/>
        <w:ind w:right="3"/>
        <w:rPr>
          <w:rFonts w:ascii="Times New Roman" w:hAnsi="Times New Roman"/>
          <w:sz w:val="24"/>
          <w:szCs w:val="24"/>
          <w:lang w:eastAsia="ru-RU"/>
        </w:rPr>
      </w:pPr>
      <w:r w:rsidRPr="00FA1481">
        <w:rPr>
          <w:rFonts w:ascii="Times New Roman" w:hAnsi="Times New Roman"/>
          <w:sz w:val="24"/>
          <w:szCs w:val="24"/>
          <w:lang w:eastAsia="ru-RU"/>
        </w:rPr>
        <w:t>Социально-коммуникативное развитие</w:t>
      </w:r>
      <w:r w:rsidRPr="00A9482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FA1481">
        <w:rPr>
          <w:rFonts w:ascii="Times New Roman" w:hAnsi="Times New Roman"/>
          <w:sz w:val="24"/>
          <w:szCs w:val="24"/>
          <w:lang w:eastAsia="ru-RU"/>
        </w:rPr>
        <w:t>Познавательное развитие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>Речевое развитие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FA1481">
        <w:rPr>
          <w:rFonts w:ascii="Times New Roman" w:hAnsi="Times New Roman"/>
          <w:sz w:val="24"/>
          <w:szCs w:val="24"/>
          <w:lang w:eastAsia="ru-RU"/>
        </w:rPr>
        <w:t xml:space="preserve">Художественно-эстетическое развитие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FA1481">
        <w:rPr>
          <w:rFonts w:ascii="Times New Roman" w:hAnsi="Times New Roman"/>
          <w:sz w:val="24"/>
          <w:szCs w:val="24"/>
          <w:lang w:eastAsia="ru-RU"/>
        </w:rPr>
        <w:t>Физическое развитие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8C30A6" w:rsidRPr="00436A64" w:rsidRDefault="008C30A6" w:rsidP="008C30A6">
      <w:pPr>
        <w:tabs>
          <w:tab w:val="left" w:pos="9356"/>
        </w:tabs>
        <w:spacing w:after="0" w:line="240" w:lineRule="auto"/>
        <w:ind w:right="3"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36A64">
        <w:rPr>
          <w:rFonts w:ascii="Times New Roman" w:hAnsi="Times New Roman"/>
          <w:sz w:val="24"/>
          <w:szCs w:val="24"/>
          <w:lang w:eastAsia="ru-RU"/>
        </w:rPr>
        <w:t>1.1.1</w:t>
      </w:r>
      <w:r w:rsidRPr="0099018C">
        <w:rPr>
          <w:rFonts w:ascii="Times New Roman" w:hAnsi="Times New Roman"/>
          <w:sz w:val="28"/>
          <w:szCs w:val="28"/>
          <w:lang w:eastAsia="ru-RU"/>
        </w:rPr>
        <w:t>.</w:t>
      </w:r>
      <w:r w:rsidRPr="00436A64">
        <w:rPr>
          <w:rFonts w:ascii="Times New Roman" w:hAnsi="Times New Roman"/>
          <w:b/>
          <w:sz w:val="24"/>
          <w:szCs w:val="24"/>
          <w:lang w:eastAsia="ru-RU"/>
        </w:rPr>
        <w:t xml:space="preserve">Цели и </w:t>
      </w:r>
      <w:proofErr w:type="gramStart"/>
      <w:r w:rsidRPr="00436A64">
        <w:rPr>
          <w:rFonts w:ascii="Times New Roman" w:hAnsi="Times New Roman"/>
          <w:b/>
          <w:sz w:val="24"/>
          <w:szCs w:val="24"/>
          <w:lang w:eastAsia="ru-RU"/>
        </w:rPr>
        <w:t>задачи  программы</w:t>
      </w:r>
      <w:proofErr w:type="gramEnd"/>
      <w:r w:rsidRPr="00436A64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8C30A6" w:rsidRPr="00D2027D" w:rsidRDefault="008C30A6" w:rsidP="008C30A6">
      <w:pPr>
        <w:tabs>
          <w:tab w:val="left" w:pos="567"/>
          <w:tab w:val="left" w:pos="9356"/>
        </w:tabs>
        <w:spacing w:after="0"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027D">
        <w:rPr>
          <w:rFonts w:ascii="Times New Roman" w:hAnsi="Times New Roman"/>
          <w:b/>
          <w:sz w:val="24"/>
          <w:szCs w:val="24"/>
          <w:lang w:eastAsia="ru-RU"/>
        </w:rPr>
        <w:t>Целью Программы</w:t>
      </w:r>
      <w:r w:rsidRPr="00D2027D">
        <w:rPr>
          <w:rFonts w:ascii="Times New Roman" w:hAnsi="Times New Roman"/>
          <w:sz w:val="24"/>
          <w:szCs w:val="24"/>
          <w:lang w:eastAsia="ru-RU"/>
        </w:rPr>
        <w:t xml:space="preserve">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8C30A6" w:rsidRPr="00D2027D" w:rsidRDefault="008C30A6" w:rsidP="008C30A6">
      <w:pPr>
        <w:pStyle w:val="a6"/>
        <w:tabs>
          <w:tab w:val="left" w:pos="0"/>
          <w:tab w:val="left" w:pos="9356"/>
        </w:tabs>
        <w:spacing w:before="0" w:beforeAutospacing="0" w:after="0" w:afterAutospacing="0"/>
        <w:ind w:right="3"/>
      </w:pPr>
      <w:r w:rsidRPr="00D2027D">
        <w:rPr>
          <w:b/>
        </w:rPr>
        <w:t xml:space="preserve">Цели Программы достигаются через решение следующих </w:t>
      </w:r>
      <w:proofErr w:type="gramStart"/>
      <w:r w:rsidRPr="00D2027D">
        <w:rPr>
          <w:b/>
        </w:rPr>
        <w:t>задач:</w:t>
      </w:r>
      <w:r w:rsidRPr="00D2027D">
        <w:t xml:space="preserve">   </w:t>
      </w:r>
      <w:proofErr w:type="gramEnd"/>
      <w:r w:rsidRPr="00D2027D">
        <w:t xml:space="preserve">                                                      – охрана и укрепление физического и психического здоровья детей, в том числе их эмоционального благополучия;</w:t>
      </w:r>
    </w:p>
    <w:p w:rsidR="008C30A6" w:rsidRPr="00D2027D" w:rsidRDefault="008C30A6" w:rsidP="008C30A6">
      <w:pPr>
        <w:tabs>
          <w:tab w:val="left" w:pos="9356"/>
        </w:tabs>
        <w:spacing w:after="0" w:line="240" w:lineRule="auto"/>
        <w:ind w:right="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2027D">
        <w:rPr>
          <w:rFonts w:ascii="Times New Roman" w:hAnsi="Times New Roman"/>
          <w:sz w:val="24"/>
          <w:szCs w:val="24"/>
          <w:lang w:eastAsia="ru-RU"/>
        </w:rPr>
        <w:t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</w:t>
      </w:r>
      <w:r w:rsidRPr="00D2027D">
        <w:rPr>
          <w:rFonts w:ascii="Times New Roman" w:hAnsi="Times New Roman"/>
          <w:color w:val="000000"/>
          <w:sz w:val="24"/>
          <w:szCs w:val="24"/>
          <w:lang w:eastAsia="ru-RU"/>
        </w:rPr>
        <w:t>, психофизиологических и других особенностей (в том числе ограниченных возможностей здоровья);</w:t>
      </w:r>
    </w:p>
    <w:p w:rsidR="008C30A6" w:rsidRPr="00D2027D" w:rsidRDefault="008C30A6" w:rsidP="008C30A6">
      <w:pPr>
        <w:tabs>
          <w:tab w:val="left" w:pos="0"/>
          <w:tab w:val="left" w:pos="9356"/>
        </w:tabs>
        <w:spacing w:after="0"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027D">
        <w:rPr>
          <w:rFonts w:ascii="Times New Roman" w:hAnsi="Times New Roman"/>
          <w:sz w:val="24"/>
          <w:szCs w:val="24"/>
          <w:lang w:eastAsia="ru-RU"/>
        </w:rPr>
        <w:lastRenderedPageBreak/>
        <w:t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8C30A6" w:rsidRPr="00D2027D" w:rsidRDefault="008C30A6" w:rsidP="008C30A6">
      <w:pPr>
        <w:tabs>
          <w:tab w:val="left" w:pos="0"/>
          <w:tab w:val="left" w:pos="9356"/>
        </w:tabs>
        <w:spacing w:after="0"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027D">
        <w:rPr>
          <w:rFonts w:ascii="Times New Roman" w:hAnsi="Times New Roman"/>
          <w:sz w:val="24"/>
          <w:szCs w:val="24"/>
          <w:lang w:eastAsia="ru-RU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8C30A6" w:rsidRPr="00D2027D" w:rsidRDefault="008C30A6" w:rsidP="008C30A6">
      <w:pPr>
        <w:tabs>
          <w:tab w:val="left" w:pos="0"/>
          <w:tab w:val="left" w:pos="9356"/>
        </w:tabs>
        <w:spacing w:after="0"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027D">
        <w:rPr>
          <w:rFonts w:ascii="Times New Roman" w:hAnsi="Times New Roman"/>
          <w:sz w:val="24"/>
          <w:szCs w:val="24"/>
          <w:lang w:eastAsia="ru-RU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8C30A6" w:rsidRPr="00D2027D" w:rsidRDefault="008C30A6" w:rsidP="008C30A6">
      <w:pPr>
        <w:tabs>
          <w:tab w:val="left" w:pos="0"/>
          <w:tab w:val="left" w:pos="9356"/>
        </w:tabs>
        <w:spacing w:after="0"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027D">
        <w:rPr>
          <w:rFonts w:ascii="Times New Roman" w:hAnsi="Times New Roman"/>
          <w:sz w:val="24"/>
          <w:szCs w:val="24"/>
          <w:lang w:eastAsia="ru-RU"/>
        </w:rPr>
        <w:t>– формирование социокультурной среды, соответствующей возрастным и индивидуальным особенностям детей;</w:t>
      </w:r>
    </w:p>
    <w:p w:rsidR="008C30A6" w:rsidRPr="00D2027D" w:rsidRDefault="008C30A6" w:rsidP="008C30A6">
      <w:pPr>
        <w:tabs>
          <w:tab w:val="left" w:pos="0"/>
          <w:tab w:val="left" w:pos="993"/>
          <w:tab w:val="left" w:pos="9356"/>
        </w:tabs>
        <w:spacing w:after="0"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027D">
        <w:rPr>
          <w:rFonts w:ascii="Times New Roman" w:hAnsi="Times New Roman"/>
          <w:sz w:val="24"/>
          <w:szCs w:val="24"/>
          <w:lang w:eastAsia="ru-RU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8C30A6" w:rsidRPr="00D2027D" w:rsidRDefault="008C30A6" w:rsidP="008C30A6">
      <w:pPr>
        <w:tabs>
          <w:tab w:val="left" w:pos="0"/>
          <w:tab w:val="left" w:pos="993"/>
          <w:tab w:val="left" w:pos="9356"/>
        </w:tabs>
        <w:spacing w:after="0"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027D">
        <w:rPr>
          <w:rFonts w:ascii="Times New Roman" w:hAnsi="Times New Roman"/>
          <w:sz w:val="24"/>
          <w:szCs w:val="24"/>
          <w:lang w:eastAsia="ru-RU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262252" w:rsidRPr="00262252" w:rsidRDefault="00262252">
      <w:pPr>
        <w:rPr>
          <w:rFonts w:ascii="Times New Roman" w:hAnsi="Times New Roman" w:cs="Times New Roman"/>
          <w:sz w:val="24"/>
          <w:szCs w:val="24"/>
        </w:rPr>
      </w:pPr>
    </w:p>
    <w:sectPr w:rsidR="00262252" w:rsidRPr="00262252" w:rsidSect="00262252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C01" w:rsidRDefault="007F6C01" w:rsidP="00262252">
      <w:pPr>
        <w:spacing w:after="0" w:line="240" w:lineRule="auto"/>
      </w:pPr>
      <w:r>
        <w:separator/>
      </w:r>
    </w:p>
  </w:endnote>
  <w:endnote w:type="continuationSeparator" w:id="0">
    <w:p w:rsidR="007F6C01" w:rsidRDefault="007F6C01" w:rsidP="00262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C01" w:rsidRDefault="007F6C01" w:rsidP="00262252">
      <w:pPr>
        <w:spacing w:after="0" w:line="240" w:lineRule="auto"/>
      </w:pPr>
      <w:r>
        <w:separator/>
      </w:r>
    </w:p>
  </w:footnote>
  <w:footnote w:type="continuationSeparator" w:id="0">
    <w:p w:rsidR="007F6C01" w:rsidRDefault="007F6C01" w:rsidP="00262252">
      <w:pPr>
        <w:spacing w:after="0" w:line="240" w:lineRule="auto"/>
      </w:pPr>
      <w:r>
        <w:continuationSeparator/>
      </w:r>
    </w:p>
  </w:footnote>
  <w:footnote w:id="1">
    <w:p w:rsidR="008C30A6" w:rsidRDefault="008C30A6" w:rsidP="008C30A6">
      <w:pPr>
        <w:pStyle w:val="a3"/>
      </w:pPr>
      <w:r>
        <w:rPr>
          <w:rStyle w:val="a5"/>
        </w:rPr>
        <w:footnoteRef/>
      </w:r>
      <w:r>
        <w:t xml:space="preserve"> Пункт 1 и </w:t>
      </w:r>
      <w:proofErr w:type="gramStart"/>
      <w:r>
        <w:t>2  статьи</w:t>
      </w:r>
      <w:proofErr w:type="gramEnd"/>
      <w:r>
        <w:t xml:space="preserve"> 64 «Дошкольное образование» Федерального закона от 29 декабря 2012 года «Об образовании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6225E"/>
    <w:multiLevelType w:val="hybridMultilevel"/>
    <w:tmpl w:val="681A3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C9"/>
    <w:rsid w:val="001E7914"/>
    <w:rsid w:val="00262252"/>
    <w:rsid w:val="00591DC9"/>
    <w:rsid w:val="005B7D57"/>
    <w:rsid w:val="007F6C01"/>
    <w:rsid w:val="008C30A6"/>
    <w:rsid w:val="00952BA4"/>
    <w:rsid w:val="00972706"/>
    <w:rsid w:val="00A359FF"/>
    <w:rsid w:val="00A54072"/>
    <w:rsid w:val="00AD6A55"/>
    <w:rsid w:val="00DA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DD2B31-B55E-410A-AA55-B44C34F8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"/>
    <w:basedOn w:val="a"/>
    <w:link w:val="a4"/>
    <w:rsid w:val="00262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Текст сноски Знак Знак Знак Знак Знак"/>
    <w:basedOn w:val="a0"/>
    <w:link w:val="a3"/>
    <w:rsid w:val="002622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62252"/>
    <w:rPr>
      <w:rFonts w:cs="Times New Roman"/>
      <w:vertAlign w:val="superscript"/>
    </w:rPr>
  </w:style>
  <w:style w:type="paragraph" w:styleId="a6">
    <w:name w:val="Normal (Web)"/>
    <w:basedOn w:val="a"/>
    <w:uiPriority w:val="99"/>
    <w:rsid w:val="008C30A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8C30A6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a8">
    <w:name w:val="Без интервала Знак"/>
    <w:link w:val="a7"/>
    <w:uiPriority w:val="99"/>
    <w:locked/>
    <w:rsid w:val="008C30A6"/>
    <w:rPr>
      <w:rFonts w:ascii="Times New Roman" w:eastAsia="Calibri" w:hAnsi="Times New Roman" w:cs="Times New Roman"/>
      <w:szCs w:val="20"/>
      <w:lang w:eastAsia="ru-RU"/>
    </w:rPr>
  </w:style>
  <w:style w:type="character" w:customStyle="1" w:styleId="10">
    <w:name w:val="Основной текст (10)"/>
    <w:uiPriority w:val="99"/>
    <w:rsid w:val="008C30A6"/>
    <w:rPr>
      <w:rFonts w:ascii="Times New Roman" w:hAnsi="Times New Roman"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MBDOU-1</dc:creator>
  <cp:lastModifiedBy>Елена</cp:lastModifiedBy>
  <cp:revision>2</cp:revision>
  <dcterms:created xsi:type="dcterms:W3CDTF">2020-03-14T10:42:00Z</dcterms:created>
  <dcterms:modified xsi:type="dcterms:W3CDTF">2020-03-14T10:42:00Z</dcterms:modified>
</cp:coreProperties>
</file>